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B46" w:rsidP="00543B46" w:rsidRDefault="00543B46" w14:paraId="2BD7DB34" w14:textId="43764B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shd w:val="clear" w:color="auto" w:fill="FFFF00"/>
          <w:lang w:val="fr-CA"/>
        </w:rPr>
        <w:t>DATE</w:t>
      </w:r>
    </w:p>
    <w:p w:rsidR="00543B46" w:rsidP="00543B46" w:rsidRDefault="00543B46" w14:paraId="2ECE8E4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45342CE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Bonjour,</w:t>
      </w:r>
      <w:r>
        <w:rPr>
          <w:rStyle w:val="eop"/>
          <w:rFonts w:ascii="Arial" w:hAnsi="Arial" w:cs="Arial"/>
          <w:color w:val="000000"/>
          <w:sz w:val="22"/>
          <w:szCs w:val="22"/>
        </w:rPr>
        <w:t> </w:t>
      </w:r>
    </w:p>
    <w:p w:rsidR="00543B46" w:rsidP="00543B46" w:rsidRDefault="00543B46" w14:paraId="7DAC6DB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5AF9FBB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SP Canada invite la ville de </w:t>
      </w:r>
      <w:r>
        <w:rPr>
          <w:rStyle w:val="normaltextrun"/>
          <w:rFonts w:ascii="Arial" w:hAnsi="Arial" w:cs="Arial"/>
          <w:color w:val="000000"/>
          <w:sz w:val="22"/>
          <w:szCs w:val="22"/>
          <w:shd w:val="clear" w:color="auto" w:fill="FFFF00"/>
          <w:lang w:val="fr-CA"/>
        </w:rPr>
        <w:t>NOM DE LA MUNICIPALITÉ</w:t>
      </w:r>
      <w:r>
        <w:rPr>
          <w:rStyle w:val="normaltextrun"/>
          <w:rFonts w:ascii="Arial" w:hAnsi="Arial" w:cs="Arial"/>
          <w:color w:val="000000"/>
          <w:sz w:val="22"/>
          <w:szCs w:val="22"/>
          <w:lang w:val="fr-CA"/>
        </w:rPr>
        <w:t> à proclamer officiellement le mois de mai « Mois de la sensibilisation à la SP ». Une telle démarche renforcerait considérablement la sensibilisation du public à la sclérose en plaques (SP) et à ses effets sur la vie des 90 000 personnes de notre pays qui sont atteintes de cette maladie, ainsi qu’au travail accompli par SP Canada, dont la mission consiste à mobiliser la collectivité de la SP en vue de la réalisation de progrès notables.</w:t>
      </w:r>
      <w:r>
        <w:rPr>
          <w:rStyle w:val="eop"/>
          <w:rFonts w:ascii="Arial" w:hAnsi="Arial" w:cs="Arial"/>
          <w:color w:val="000000"/>
          <w:sz w:val="22"/>
          <w:szCs w:val="22"/>
        </w:rPr>
        <w:t> </w:t>
      </w:r>
    </w:p>
    <w:p w:rsidR="00543B46" w:rsidP="00543B46" w:rsidRDefault="00543B46" w14:paraId="433A8D9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 </w:t>
      </w:r>
      <w:r>
        <w:rPr>
          <w:rStyle w:val="eop"/>
          <w:rFonts w:ascii="Arial" w:hAnsi="Arial" w:cs="Arial"/>
          <w:color w:val="000000"/>
          <w:sz w:val="22"/>
          <w:szCs w:val="22"/>
        </w:rPr>
        <w:t> </w:t>
      </w:r>
    </w:p>
    <w:p w:rsidR="00543B46" w:rsidP="00543B46" w:rsidRDefault="00543B46" w14:paraId="3856F28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La SP est une maladie neurologique qui cible le système nerveux central, lequel comprend le cerveau, la moelle épinière et les nerfs optiques. Cette affection se manifeste différemment d’une personne à l’autre. Les symptômes les plus courants de la SP comprennent la fatigue, l’incoordination, la faiblesse, des fourmillements, des troubles de la sensibilité, des troubles visuels, vésicaux, intestinaux ou cognitifs ainsi que des changements d’humeur.</w:t>
      </w:r>
      <w:r>
        <w:rPr>
          <w:rStyle w:val="eop"/>
          <w:rFonts w:ascii="Arial" w:hAnsi="Arial" w:cs="Arial"/>
          <w:color w:val="000000"/>
          <w:sz w:val="22"/>
          <w:szCs w:val="22"/>
        </w:rPr>
        <w:t> </w:t>
      </w:r>
    </w:p>
    <w:p w:rsidR="00543B46" w:rsidP="00543B46" w:rsidRDefault="00543B46" w14:paraId="7AA438D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 </w:t>
      </w:r>
      <w:r>
        <w:rPr>
          <w:rStyle w:val="eop"/>
          <w:rFonts w:ascii="Arial" w:hAnsi="Arial" w:cs="Arial"/>
          <w:color w:val="000000"/>
          <w:sz w:val="22"/>
          <w:szCs w:val="22"/>
        </w:rPr>
        <w:t> </w:t>
      </w:r>
    </w:p>
    <w:p w:rsidR="00543B46" w:rsidP="00543B46" w:rsidRDefault="00543B46" w14:paraId="092517E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Selon les estimations, une personne sur 400 vit avec la SP dans notre pays et, chaque jour, douze Canadiens et Canadiennes reçoivent un diagnostic de SP. Le Canada affiche l’un des plus forts taux de SP du monde, et la plupart d’entre nous connaissent quelqu’un qui vit avec cette maladie.</w:t>
      </w:r>
      <w:r>
        <w:rPr>
          <w:rStyle w:val="eop"/>
          <w:rFonts w:ascii="Arial" w:hAnsi="Arial" w:cs="Arial"/>
          <w:color w:val="000000"/>
          <w:sz w:val="22"/>
          <w:szCs w:val="22"/>
        </w:rPr>
        <w:t> </w:t>
      </w:r>
    </w:p>
    <w:p w:rsidR="00543B46" w:rsidP="00543B46" w:rsidRDefault="00543B46" w14:paraId="6F12A83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39CB779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Personne ne doit composer seul avec la SP, raison pour laquelle notre organisme est là pour aider les gens touchés par cette affection. Au sein des collectivités de notre pays, SP Canada procure de l’information et du soutien aux personnes touchées par la SP ainsi qu’aux membres de leur réseau, en plus de leur proposer diverses ressources pouvant leur être utiles.</w:t>
      </w:r>
      <w:r>
        <w:rPr>
          <w:rStyle w:val="eop"/>
          <w:rFonts w:ascii="Arial" w:hAnsi="Arial" w:cs="Arial"/>
          <w:color w:val="000000"/>
          <w:sz w:val="22"/>
          <w:szCs w:val="22"/>
        </w:rPr>
        <w:t> </w:t>
      </w:r>
    </w:p>
    <w:p w:rsidR="00543B46" w:rsidP="00543B46" w:rsidRDefault="00543B46" w14:paraId="4DB84F7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32CCB5F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Nous vous invitons à prendre connaissance du modèle de proclamation que vous trouverez ci-joint et vous remercions d’avance de nous aider à faire du mois de mai 2026 le Mois de la sensibilisation à la SP. Nous nous réjouissons à la perspective de recevoir votre réponse.</w:t>
      </w:r>
      <w:r>
        <w:rPr>
          <w:rStyle w:val="eop"/>
          <w:rFonts w:ascii="Arial" w:hAnsi="Arial" w:cs="Arial"/>
          <w:color w:val="000000"/>
          <w:sz w:val="22"/>
          <w:szCs w:val="22"/>
        </w:rPr>
        <w:t> </w:t>
      </w:r>
    </w:p>
    <w:p w:rsidR="00543B46" w:rsidP="00543B46" w:rsidRDefault="00543B46" w14:paraId="726D674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6A1FB82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Cordialement,</w:t>
      </w:r>
      <w:r>
        <w:rPr>
          <w:rStyle w:val="eop"/>
          <w:rFonts w:ascii="Arial" w:hAnsi="Arial" w:cs="Arial"/>
          <w:color w:val="000000"/>
          <w:sz w:val="22"/>
          <w:szCs w:val="22"/>
        </w:rPr>
        <w:t> </w:t>
      </w:r>
    </w:p>
    <w:p w:rsidR="00543B46" w:rsidP="00543B46" w:rsidRDefault="00543B46" w14:paraId="5DE8943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shd w:val="clear" w:color="auto" w:fill="FFFF00"/>
          <w:lang w:val="fr-CA"/>
        </w:rPr>
        <w:t>VOTRE NOM</w:t>
      </w:r>
      <w:r>
        <w:rPr>
          <w:rStyle w:val="eop"/>
          <w:rFonts w:ascii="Arial" w:hAnsi="Arial" w:cs="Arial"/>
          <w:color w:val="000000"/>
          <w:sz w:val="22"/>
          <w:szCs w:val="22"/>
        </w:rPr>
        <w:t> </w:t>
      </w:r>
    </w:p>
    <w:p w:rsidR="00543B46" w:rsidP="00543B46" w:rsidRDefault="00543B46" w14:paraId="3E8A2EC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5632A39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p. j. : Modèle de proclamation</w:t>
      </w:r>
      <w:r>
        <w:rPr>
          <w:rStyle w:val="eop"/>
          <w:rFonts w:ascii="Arial" w:hAnsi="Arial" w:cs="Arial"/>
          <w:color w:val="000000"/>
          <w:sz w:val="22"/>
          <w:szCs w:val="22"/>
        </w:rPr>
        <w:t> </w:t>
      </w:r>
    </w:p>
    <w:p w:rsidR="00543B46" w:rsidP="00543B46" w:rsidRDefault="00543B46" w14:paraId="6FBA1936" w14:textId="77777777">
      <w:pPr>
        <w:pStyle w:val="paragraph"/>
        <w:spacing w:before="0" w:beforeAutospacing="0" w:after="0" w:afterAutospacing="0"/>
        <w:ind w:left="540" w:hanging="540"/>
        <w:jc w:val="center"/>
        <w:textAlignment w:val="baseline"/>
        <w:rPr>
          <w:rFonts w:ascii="Segoe UI" w:hAnsi="Segoe UI" w:cs="Segoe UI"/>
          <w:sz w:val="18"/>
          <w:szCs w:val="18"/>
        </w:rPr>
      </w:pPr>
      <w:r>
        <w:rPr>
          <w:rStyle w:val="normaltextrun"/>
          <w:rFonts w:ascii="Arial" w:hAnsi="Arial" w:cs="Arial"/>
          <w:b/>
          <w:bCs/>
          <w:color w:val="000000"/>
          <w:sz w:val="22"/>
          <w:szCs w:val="22"/>
          <w:lang w:val="fr-CA"/>
        </w:rPr>
        <w:t> </w:t>
      </w:r>
      <w:r>
        <w:rPr>
          <w:rStyle w:val="normaltextrun"/>
          <w:rFonts w:ascii="Arial" w:hAnsi="Arial" w:cs="Arial"/>
          <w:color w:val="000000"/>
          <w:sz w:val="22"/>
          <w:szCs w:val="22"/>
          <w:lang w:val="fr-CA"/>
        </w:rPr>
        <w:t> </w:t>
      </w:r>
      <w:r>
        <w:rPr>
          <w:rStyle w:val="eop"/>
          <w:rFonts w:ascii="Arial" w:hAnsi="Arial" w:cs="Arial"/>
          <w:color w:val="000000"/>
          <w:sz w:val="22"/>
          <w:szCs w:val="22"/>
        </w:rPr>
        <w:t> </w:t>
      </w:r>
    </w:p>
    <w:p w:rsidR="00543B46" w:rsidP="00543B46" w:rsidRDefault="00543B46" w14:paraId="5166328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58ACBC3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lang w:val="fr-CA"/>
        </w:rPr>
        <w:t>PROCLAMATION</w:t>
      </w:r>
      <w:r>
        <w:rPr>
          <w:rStyle w:val="eop"/>
          <w:rFonts w:ascii="Arial" w:hAnsi="Arial" w:cs="Arial"/>
          <w:color w:val="000000"/>
          <w:sz w:val="22"/>
          <w:szCs w:val="22"/>
        </w:rPr>
        <w:t> </w:t>
      </w:r>
    </w:p>
    <w:p w:rsidR="00543B46" w:rsidP="00543B46" w:rsidRDefault="00543B46" w14:paraId="75BD175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t>   </w:t>
      </w:r>
      <w:r>
        <w:rPr>
          <w:rStyle w:val="eop"/>
          <w:rFonts w:ascii="Arial" w:hAnsi="Arial" w:cs="Arial"/>
          <w:color w:val="000000"/>
          <w:sz w:val="22"/>
          <w:szCs w:val="22"/>
        </w:rPr>
        <w:t> </w:t>
      </w:r>
    </w:p>
    <w:p w:rsidR="00543B46" w:rsidP="00543B46" w:rsidRDefault="00543B46" w14:paraId="7234650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sz w:val="22"/>
          <w:szCs w:val="22"/>
          <w:lang w:val="fr-CA"/>
        </w:rPr>
        <w:t>ATTENDU QUE</w:t>
      </w:r>
      <w:r>
        <w:rPr>
          <w:rStyle w:val="normaltextrun"/>
          <w:rFonts w:ascii="Arial" w:hAnsi="Arial" w:cs="Arial"/>
          <w:color w:val="000000"/>
          <w:sz w:val="22"/>
          <w:szCs w:val="22"/>
          <w:lang w:val="fr-CA"/>
        </w:rPr>
        <w:t> la sclérose en plaques est une maladie neurologique qui touche 1 personne du Canada sur 400, soit plus de 90 000 Canadiens et Canadiennes d’un bout à l’autre du pays;</w:t>
      </w:r>
      <w:r>
        <w:rPr>
          <w:rStyle w:val="eop"/>
          <w:rFonts w:ascii="Arial" w:hAnsi="Arial" w:cs="Arial"/>
          <w:color w:val="000000"/>
          <w:sz w:val="22"/>
          <w:szCs w:val="22"/>
        </w:rPr>
        <w:t> </w:t>
      </w:r>
    </w:p>
    <w:p w:rsidR="00543B46" w:rsidP="00543B46" w:rsidRDefault="00543B46" w14:paraId="5F13A477"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0F993FA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sz w:val="22"/>
          <w:szCs w:val="22"/>
          <w:lang w:val="fr-CA"/>
        </w:rPr>
        <w:t>ATTENDU QUE</w:t>
      </w:r>
      <w:r>
        <w:rPr>
          <w:rStyle w:val="normaltextrun"/>
          <w:rFonts w:ascii="Arial" w:hAnsi="Arial" w:cs="Arial"/>
          <w:color w:val="000000"/>
          <w:sz w:val="22"/>
          <w:szCs w:val="22"/>
          <w:lang w:val="fr-CA"/>
        </w:rPr>
        <w:t xml:space="preserve"> la sclérose en plaques peut se manifester par une grande variété de symptômes, comme la fatigue, l’incoordination, la faiblesse, des fourmillements, des troubles de la </w:t>
      </w:r>
      <w:proofErr w:type="gramStart"/>
      <w:r>
        <w:rPr>
          <w:rStyle w:val="normaltextrun"/>
          <w:rFonts w:ascii="Arial" w:hAnsi="Arial" w:cs="Arial"/>
          <w:color w:val="000000"/>
          <w:sz w:val="22"/>
          <w:szCs w:val="22"/>
          <w:lang w:val="fr-CA"/>
        </w:rPr>
        <w:t>sensibilité</w:t>
      </w:r>
      <w:proofErr w:type="gramEnd"/>
      <w:r>
        <w:rPr>
          <w:rStyle w:val="normaltextrun"/>
          <w:rFonts w:ascii="Arial" w:hAnsi="Arial" w:cs="Arial"/>
          <w:color w:val="000000"/>
          <w:sz w:val="22"/>
          <w:szCs w:val="22"/>
          <w:lang w:val="fr-CA"/>
        </w:rPr>
        <w:t>, des troubles visuels, vésicaux, intestinaux et cognitifs, ainsi que des changements d’humeur;</w:t>
      </w:r>
      <w:r>
        <w:rPr>
          <w:rStyle w:val="eop"/>
          <w:rFonts w:ascii="Arial" w:hAnsi="Arial" w:cs="Arial"/>
          <w:color w:val="000000"/>
          <w:sz w:val="22"/>
          <w:szCs w:val="22"/>
        </w:rPr>
        <w:t> </w:t>
      </w:r>
    </w:p>
    <w:p w:rsidR="00543B46" w:rsidP="00543B46" w:rsidRDefault="00543B46" w14:paraId="052AA12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lang w:val="fr-CA"/>
        </w:rPr>
        <w:lastRenderedPageBreak/>
        <w:t>   </w:t>
      </w:r>
      <w:r>
        <w:rPr>
          <w:rStyle w:val="eop"/>
          <w:rFonts w:ascii="Arial" w:hAnsi="Arial" w:cs="Arial"/>
          <w:color w:val="000000"/>
          <w:sz w:val="22"/>
          <w:szCs w:val="22"/>
        </w:rPr>
        <w:t> </w:t>
      </w:r>
    </w:p>
    <w:p w:rsidR="00543B46" w:rsidP="00543B46" w:rsidRDefault="00543B46" w14:paraId="4F757909"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sz w:val="22"/>
          <w:szCs w:val="22"/>
          <w:lang w:val="fr-CA"/>
        </w:rPr>
        <w:t>ATTENDU QUE </w:t>
      </w:r>
      <w:r>
        <w:rPr>
          <w:rStyle w:val="normaltextrun"/>
          <w:rFonts w:ascii="Arial" w:hAnsi="Arial" w:cs="Arial"/>
          <w:color w:val="000000"/>
          <w:sz w:val="22"/>
          <w:szCs w:val="22"/>
          <w:lang w:val="fr-CA"/>
        </w:rPr>
        <w:t>la SP serait attribuable à une combinaison de facteurs de risque génétiques, environnementaux et liés au mode de vie;</w:t>
      </w:r>
      <w:r>
        <w:rPr>
          <w:rStyle w:val="eop"/>
          <w:rFonts w:ascii="Arial" w:hAnsi="Arial" w:cs="Arial"/>
          <w:color w:val="000000"/>
          <w:sz w:val="22"/>
          <w:szCs w:val="22"/>
        </w:rPr>
        <w:t> </w:t>
      </w:r>
    </w:p>
    <w:p w:rsidR="00543B46" w:rsidP="00543B46" w:rsidRDefault="00543B46" w14:paraId="68B1319F"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70C99B6B"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sz w:val="22"/>
          <w:szCs w:val="22"/>
          <w:lang w:val="fr-CA"/>
        </w:rPr>
        <w:t>ATTENDU QUE</w:t>
      </w:r>
      <w:r>
        <w:rPr>
          <w:rStyle w:val="normaltextrun"/>
          <w:rFonts w:ascii="Arial" w:hAnsi="Arial" w:cs="Arial"/>
          <w:color w:val="000000"/>
          <w:sz w:val="22"/>
          <w:szCs w:val="22"/>
          <w:lang w:val="fr-CA"/>
        </w:rPr>
        <w:t> SP Canada est le seul organisme national du Canada à financer à la fois la recherche sur la SP et des services destinés aux personnes touchées par cette maladie;</w:t>
      </w:r>
      <w:r>
        <w:rPr>
          <w:rStyle w:val="eop"/>
          <w:rFonts w:ascii="Arial" w:hAnsi="Arial" w:cs="Arial"/>
          <w:color w:val="000000"/>
          <w:sz w:val="22"/>
          <w:szCs w:val="22"/>
        </w:rPr>
        <w:t> </w:t>
      </w:r>
    </w:p>
    <w:p w:rsidR="00543B46" w:rsidP="00543B46" w:rsidRDefault="00543B46" w14:paraId="015C3EFA"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4AE8ADE6"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sz w:val="22"/>
          <w:szCs w:val="22"/>
          <w:lang w:val="fr-CA"/>
        </w:rPr>
        <w:t>ATTENDU QUE</w:t>
      </w:r>
      <w:r>
        <w:rPr>
          <w:rStyle w:val="normaltextrun"/>
          <w:rFonts w:ascii="Arial" w:hAnsi="Arial" w:cs="Arial"/>
          <w:color w:val="000000"/>
          <w:sz w:val="22"/>
          <w:szCs w:val="22"/>
          <w:lang w:val="fr-CA"/>
        </w:rPr>
        <w:t> la tenue d’événements annuels de collecte de fonds, tels la Marche SP, le Vélo SP et le Rendez-vous A&amp;W pour stopper la SP – campagne menée conjointement par cet organisme et A&amp;W Canada –, contribue au financement de programmes axés sur l’amélioration de la qualité de vie des gens atteints de sclérose en plaques ainsi qu’à celui de travaux de recherche menés au Canada sur cette maladie;</w:t>
      </w:r>
      <w:r>
        <w:rPr>
          <w:rStyle w:val="eop"/>
          <w:rFonts w:ascii="Arial" w:hAnsi="Arial" w:cs="Arial"/>
          <w:color w:val="000000"/>
          <w:sz w:val="22"/>
          <w:szCs w:val="22"/>
        </w:rPr>
        <w:t> </w:t>
      </w:r>
    </w:p>
    <w:p w:rsidR="00543B46" w:rsidP="00543B46" w:rsidRDefault="00543B46" w14:paraId="5B64296B"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2C95E383" w14:textId="77777777">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sz w:val="22"/>
          <w:szCs w:val="22"/>
          <w:lang w:val="fr-CA"/>
        </w:rPr>
        <w:t>ATTENDU QUE</w:t>
      </w:r>
      <w:r>
        <w:rPr>
          <w:rStyle w:val="normaltextrun"/>
          <w:rFonts w:ascii="Arial" w:hAnsi="Arial" w:cs="Arial"/>
          <w:color w:val="000000"/>
          <w:sz w:val="22"/>
          <w:szCs w:val="22"/>
          <w:lang w:val="fr-CA"/>
        </w:rPr>
        <w:t> SP Canada a affecté plus de 224 millions de dollars à la recherche consacrée à la SP depuis1948 et reconnaît avec gratitude que cela n’aurait pu être possible sans le dévouement et l’engagement de ses sympathisants, sympathisantes et bénévoles;</w:t>
      </w:r>
      <w:r>
        <w:rPr>
          <w:rStyle w:val="eop"/>
          <w:rFonts w:ascii="Arial" w:hAnsi="Arial" w:cs="Arial"/>
          <w:color w:val="000000"/>
          <w:sz w:val="22"/>
          <w:szCs w:val="22"/>
        </w:rPr>
        <w:t> </w:t>
      </w:r>
    </w:p>
    <w:p w:rsidR="00543B46" w:rsidP="00543B46" w:rsidRDefault="00543B46" w14:paraId="0D45D2D0"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4AB52E35"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sz w:val="22"/>
          <w:szCs w:val="22"/>
          <w:lang w:val="fr-CA"/>
        </w:rPr>
        <w:t>ATTENDU </w:t>
      </w:r>
      <w:proofErr w:type="gramStart"/>
      <w:r>
        <w:rPr>
          <w:rStyle w:val="normaltextrun"/>
          <w:rFonts w:ascii="Arial" w:hAnsi="Arial" w:cs="Arial"/>
          <w:b/>
          <w:bCs/>
          <w:color w:val="000000"/>
          <w:sz w:val="22"/>
          <w:szCs w:val="22"/>
          <w:lang w:val="fr-CA"/>
        </w:rPr>
        <w:t>QUE </w:t>
      </w:r>
      <w:r>
        <w:rPr>
          <w:rStyle w:val="normaltextrun"/>
          <w:rFonts w:ascii="Arial" w:hAnsi="Arial" w:cs="Arial"/>
          <w:color w:val="000000"/>
          <w:sz w:val="22"/>
          <w:szCs w:val="22"/>
          <w:lang w:val="fr-CA"/>
        </w:rPr>
        <w:t>ensemble</w:t>
      </w:r>
      <w:proofErr w:type="gramEnd"/>
      <w:r>
        <w:rPr>
          <w:rStyle w:val="normaltextrun"/>
          <w:rFonts w:ascii="Arial" w:hAnsi="Arial" w:cs="Arial"/>
          <w:color w:val="000000"/>
          <w:sz w:val="22"/>
          <w:szCs w:val="22"/>
          <w:lang w:val="fr-CA"/>
        </w:rPr>
        <w:t>, nous trouverons des façons de mobiliser la collectivité de la SP en vue de la réalisation de progrès notables qui nous permettront de bâtir un monde sans SP;</w:t>
      </w:r>
      <w:r>
        <w:rPr>
          <w:rStyle w:val="eop"/>
          <w:rFonts w:ascii="Arial" w:hAnsi="Arial" w:cs="Arial"/>
          <w:color w:val="000000"/>
          <w:sz w:val="22"/>
          <w:szCs w:val="22"/>
        </w:rPr>
        <w:t> </w:t>
      </w:r>
    </w:p>
    <w:p w:rsidR="00543B46" w:rsidP="15A78095" w:rsidRDefault="00543B46" w14:paraId="23BA8D62" w14:textId="77777777">
      <w:pPr>
        <w:pStyle w:val="paragraph"/>
        <w:widowControl w:val="0"/>
        <w:spacing w:before="0" w:beforeAutospacing="off" w:after="0" w:afterAutospacing="off"/>
        <w:ind w:left="540" w:hanging="540"/>
        <w:textAlignment w:val="baseline"/>
        <w:rPr>
          <w:rFonts w:ascii="Segoe UI" w:hAnsi="Segoe UI" w:cs="Segoe UI"/>
          <w:sz w:val="18"/>
          <w:szCs w:val="18"/>
        </w:rPr>
      </w:pPr>
      <w:r w:rsidRPr="15A78095" w:rsidR="00543B46">
        <w:rPr>
          <w:rStyle w:val="normaltextrun"/>
          <w:rFonts w:ascii="Arial" w:hAnsi="Arial" w:cs="Arial"/>
          <w:color w:val="000000" w:themeColor="text1" w:themeTint="FF" w:themeShade="FF"/>
          <w:sz w:val="22"/>
          <w:szCs w:val="22"/>
          <w:lang w:val="fr-CA"/>
        </w:rPr>
        <w:t>   </w:t>
      </w:r>
      <w:r w:rsidRPr="15A78095" w:rsidR="00543B46">
        <w:rPr>
          <w:rStyle w:val="eop"/>
          <w:rFonts w:ascii="Arial" w:hAnsi="Arial" w:cs="Arial"/>
          <w:color w:val="000000" w:themeColor="text1" w:themeTint="FF" w:themeShade="FF"/>
          <w:sz w:val="22"/>
          <w:szCs w:val="22"/>
        </w:rPr>
        <w:t> </w:t>
      </w:r>
    </w:p>
    <w:p w:rsidR="00543B46" w:rsidP="15A78095" w:rsidRDefault="00543B46" w14:paraId="46CEB22E" w14:noSpellErr="1" w14:textId="47AB6735">
      <w:pPr>
        <w:pStyle w:val="paragraph"/>
        <w:widowControl w:val="0"/>
        <w:spacing w:before="0" w:beforeAutospacing="off" w:after="0" w:afterAutospacing="off"/>
        <w:ind w:left="0" w:firstLine="0"/>
        <w:jc w:val="both"/>
        <w:textAlignment w:val="baseline"/>
        <w:rPr>
          <w:rFonts w:ascii="Segoe UI" w:hAnsi="Segoe UI" w:cs="Segoe UI"/>
          <w:sz w:val="18"/>
          <w:szCs w:val="18"/>
        </w:rPr>
      </w:pPr>
      <w:r w:rsidR="00543B46">
        <w:rPr>
          <w:rStyle w:val="normaltextrun"/>
          <w:rFonts w:ascii="Arial" w:hAnsi="Arial" w:cs="Arial"/>
          <w:b w:val="1"/>
          <w:bCs w:val="1"/>
          <w:color w:val="000000"/>
          <w:sz w:val="22"/>
          <w:szCs w:val="22"/>
          <w:lang w:val="fr-CA"/>
        </w:rPr>
        <w:t>POUR</w:t>
      </w:r>
      <w:r w:rsidR="18398B72">
        <w:rPr>
          <w:rStyle w:val="normaltextrun"/>
          <w:rFonts w:ascii="Arial" w:hAnsi="Arial" w:cs="Arial"/>
          <w:b w:val="1"/>
          <w:bCs w:val="1"/>
          <w:color w:val="000000"/>
          <w:sz w:val="22"/>
          <w:szCs w:val="22"/>
          <w:lang w:val="fr-CA"/>
        </w:rPr>
        <w:t xml:space="preserve"> </w:t>
      </w:r>
      <w:r w:rsidR="00543B46">
        <w:rPr>
          <w:rStyle w:val="normaltextrun"/>
          <w:rFonts w:ascii="Arial" w:hAnsi="Arial" w:cs="Arial"/>
          <w:b w:val="1"/>
          <w:bCs w:val="1"/>
          <w:color w:val="000000"/>
          <w:sz w:val="22"/>
          <w:szCs w:val="22"/>
          <w:lang w:val="fr-CA"/>
        </w:rPr>
        <w:t>CES MOTIFS</w:t>
      </w:r>
      <w:r w:rsidR="00543B46">
        <w:rPr>
          <w:rStyle w:val="normaltextrun"/>
          <w:rFonts w:ascii="Arial" w:hAnsi="Arial" w:cs="Arial"/>
          <w:color w:val="000000"/>
          <w:sz w:val="22"/>
          <w:szCs w:val="22"/>
          <w:lang w:val="fr-CA"/>
        </w:rPr>
        <w:t>, je, </w:t>
      </w:r>
      <w:r w:rsidR="00543B46">
        <w:rPr>
          <w:rStyle w:val="normaltextrun"/>
          <w:rFonts w:ascii="Arial" w:hAnsi="Arial" w:cs="Arial"/>
          <w:color w:val="000000"/>
          <w:sz w:val="22"/>
          <w:szCs w:val="22"/>
          <w:shd w:val="clear" w:color="auto" w:fill="FFFF00"/>
          <w:lang w:val="fr-CA"/>
        </w:rPr>
        <w:t>soussigné/soussignée</w:t>
      </w:r>
      <w:r w:rsidR="00543B46">
        <w:rPr>
          <w:rStyle w:val="normaltextrun"/>
          <w:rFonts w:ascii="Arial" w:hAnsi="Arial" w:cs="Arial"/>
          <w:color w:val="000000"/>
          <w:sz w:val="22"/>
          <w:szCs w:val="22"/>
          <w:lang w:val="fr-CA"/>
        </w:rPr>
        <w:t>, </w:t>
      </w:r>
      <w:r w:rsidR="00543B46">
        <w:rPr>
          <w:rStyle w:val="normaltextrun"/>
          <w:rFonts w:ascii="Arial" w:hAnsi="Arial" w:cs="Arial"/>
          <w:color w:val="000000"/>
          <w:sz w:val="22"/>
          <w:szCs w:val="22"/>
          <w:shd w:val="clear" w:color="auto" w:fill="FFFF00"/>
          <w:lang w:val="fr-CA"/>
        </w:rPr>
        <w:t>NOM</w:t>
      </w:r>
      <w:r w:rsidR="00543B46">
        <w:rPr>
          <w:rStyle w:val="normaltextrun"/>
          <w:rFonts w:ascii="Arial" w:hAnsi="Arial" w:cs="Arial"/>
          <w:color w:val="000000"/>
          <w:sz w:val="22"/>
          <w:szCs w:val="22"/>
          <w:lang w:val="fr-CA"/>
        </w:rPr>
        <w:t>, </w:t>
      </w:r>
      <w:r w:rsidR="00543B46">
        <w:rPr>
          <w:rStyle w:val="normaltextrun"/>
          <w:rFonts w:ascii="Arial" w:hAnsi="Arial" w:cs="Arial"/>
          <w:color w:val="000000"/>
          <w:sz w:val="22"/>
          <w:szCs w:val="22"/>
          <w:shd w:val="clear" w:color="auto" w:fill="FFFF00"/>
          <w:lang w:val="fr-CA"/>
        </w:rPr>
        <w:t>maire/mairesse</w:t>
      </w:r>
      <w:r w:rsidR="00543B46">
        <w:rPr>
          <w:rStyle w:val="normaltextrun"/>
          <w:rFonts w:ascii="Arial" w:hAnsi="Arial" w:cs="Arial"/>
          <w:color w:val="000000"/>
          <w:sz w:val="22"/>
          <w:szCs w:val="22"/>
          <w:lang w:val="fr-CA"/>
        </w:rPr>
        <w:t> de </w:t>
      </w:r>
      <w:r w:rsidR="00543B46">
        <w:rPr>
          <w:rStyle w:val="normaltextrun"/>
          <w:rFonts w:ascii="Arial" w:hAnsi="Arial" w:cs="Arial"/>
          <w:color w:val="000000"/>
          <w:sz w:val="22"/>
          <w:szCs w:val="22"/>
          <w:shd w:val="clear" w:color="auto" w:fill="FFFF00"/>
          <w:lang w:val="fr-CA"/>
        </w:rPr>
        <w:t>NOMDE LA MUNICIPALITÉ</w:t>
      </w:r>
      <w:r w:rsidR="00543B46">
        <w:rPr>
          <w:rStyle w:val="normaltextrun"/>
          <w:rFonts w:ascii="Arial" w:hAnsi="Arial" w:cs="Arial"/>
          <w:sz w:val="22"/>
          <w:szCs w:val="22"/>
          <w:lang w:val="fr-CA"/>
        </w:rPr>
        <w:t> </w:t>
      </w:r>
      <w:r w:rsidR="00543B46">
        <w:rPr>
          <w:rStyle w:val="normaltextrun"/>
          <w:rFonts w:ascii="Arial" w:hAnsi="Arial" w:cs="Arial"/>
          <w:color w:val="000000"/>
          <w:sz w:val="22"/>
          <w:szCs w:val="22"/>
          <w:lang w:val="fr-CA"/>
        </w:rPr>
        <w:t>(</w:t>
      </w:r>
      <w:r w:rsidR="00543B46">
        <w:rPr>
          <w:rStyle w:val="normaltextrun"/>
          <w:rFonts w:ascii="Arial" w:hAnsi="Arial" w:cs="Arial"/>
          <w:color w:val="000000"/>
          <w:sz w:val="22"/>
          <w:szCs w:val="22"/>
          <w:shd w:val="clear" w:color="auto" w:fill="FFFF00"/>
          <w:lang w:val="fr-CA"/>
        </w:rPr>
        <w:t>NOM DE LA PROVINCE</w:t>
      </w:r>
      <w:r w:rsidR="00543B46">
        <w:rPr>
          <w:rStyle w:val="normaltextrun"/>
          <w:rFonts w:ascii="Arial" w:hAnsi="Arial" w:cs="Arial"/>
          <w:color w:val="000000"/>
          <w:sz w:val="22"/>
          <w:szCs w:val="22"/>
          <w:lang w:val="fr-CA"/>
        </w:rPr>
        <w:t>,</w:t>
      </w:r>
      <w:r w:rsidR="00543B46">
        <w:rPr>
          <w:rStyle w:val="normaltextrun"/>
          <w:rFonts w:ascii="Arial" w:hAnsi="Arial" w:cs="Arial"/>
          <w:sz w:val="22"/>
          <w:szCs w:val="22"/>
          <w:lang w:val="fr-CA"/>
        </w:rPr>
        <w:t> </w:t>
      </w:r>
      <w:r w:rsidR="00543B46">
        <w:rPr>
          <w:rStyle w:val="normaltextrun"/>
          <w:rFonts w:ascii="Arial" w:hAnsi="Arial" w:cs="Arial"/>
          <w:color w:val="000000"/>
          <w:sz w:val="22"/>
          <w:szCs w:val="22"/>
          <w:lang w:val="fr-CA"/>
        </w:rPr>
        <w:t>Canada), proclame, par la présente, le mois de mai 2026 « Mois de la sensibilisation à la SP ».</w:t>
      </w:r>
      <w:r w:rsidR="00543B46">
        <w:rPr>
          <w:rStyle w:val="eop"/>
          <w:rFonts w:ascii="Arial" w:hAnsi="Arial" w:cs="Arial"/>
          <w:color w:val="000000"/>
          <w:sz w:val="22"/>
          <w:szCs w:val="22"/>
        </w:rPr>
        <w:t> </w:t>
      </w:r>
    </w:p>
    <w:p w:rsidR="00543B46" w:rsidP="00543B46" w:rsidRDefault="00543B46" w14:paraId="029676C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543B46" w:rsidP="00543B46" w:rsidRDefault="00543B46" w14:paraId="6157E252"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2"/>
          <w:szCs w:val="22"/>
          <w:lang w:val="fr-CA"/>
        </w:rPr>
        <w:t>______________________________  </w:t>
      </w:r>
      <w:r>
        <w:rPr>
          <w:rStyle w:val="eop"/>
          <w:rFonts w:ascii="Arial" w:hAnsi="Arial" w:cs="Arial"/>
          <w:color w:val="000000"/>
          <w:sz w:val="22"/>
          <w:szCs w:val="22"/>
        </w:rPr>
        <w:t> </w:t>
      </w:r>
    </w:p>
    <w:p w:rsidRPr="00543B46" w:rsidR="00DC2DF1" w:rsidP="00543B46" w:rsidRDefault="00543B46" w14:paraId="1DEFF5FF" w14:textId="26AB84A4">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18"/>
          <w:szCs w:val="18"/>
          <w:lang w:val="fr-CA"/>
        </w:rPr>
        <w:t>(</w:t>
      </w:r>
      <w:proofErr w:type="gramStart"/>
      <w:r>
        <w:rPr>
          <w:rStyle w:val="normaltextrun"/>
          <w:rFonts w:ascii="Arial" w:hAnsi="Arial" w:cs="Arial"/>
          <w:color w:val="000000"/>
          <w:sz w:val="18"/>
          <w:szCs w:val="18"/>
          <w:lang w:val="fr-CA"/>
        </w:rPr>
        <w:t>signature</w:t>
      </w:r>
      <w:proofErr w:type="gramEnd"/>
      <w:r>
        <w:rPr>
          <w:rStyle w:val="normaltextrun"/>
          <w:rFonts w:ascii="Arial" w:hAnsi="Arial" w:cs="Arial"/>
          <w:color w:val="000000"/>
          <w:sz w:val="18"/>
          <w:szCs w:val="18"/>
          <w:lang w:val="fr-CA"/>
        </w:rPr>
        <w:t>)</w:t>
      </w:r>
      <w:r>
        <w:rPr>
          <w:rStyle w:val="normaltextrun"/>
          <w:rFonts w:ascii="Arial" w:hAnsi="Arial" w:cs="Arial"/>
          <w:color w:val="000000"/>
          <w:sz w:val="22"/>
          <w:szCs w:val="22"/>
          <w:lang w:val="fr-CA"/>
        </w:rPr>
        <w:t> </w:t>
      </w:r>
    </w:p>
    <w:sectPr w:rsidRPr="00543B46" w:rsidR="00DC2DF1" w:rsidSect="00920045">
      <w:headerReference w:type="default" r:id="rId9"/>
      <w:headerReference w:type="first" r:id="rId10"/>
      <w:footerReference w:type="first" r:id="rId11"/>
      <w:pgSz w:w="12240" w:h="15840" w:orient="portrait"/>
      <w:pgMar w:top="2610" w:right="1080" w:bottom="189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D24" w:rsidP="00D73707" w:rsidRDefault="00116D24" w14:paraId="15269F20" w14:textId="77777777">
      <w:pPr>
        <w:spacing w:after="0" w:line="240" w:lineRule="auto"/>
      </w:pPr>
      <w:r>
        <w:separator/>
      </w:r>
    </w:p>
  </w:endnote>
  <w:endnote w:type="continuationSeparator" w:id="0">
    <w:p w:rsidR="00116D24" w:rsidP="00D73707" w:rsidRDefault="00116D24" w14:paraId="47CAFE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582C" w:rsidRDefault="00F4582C" w14:paraId="6848BF67" w14:textId="77777777">
    <w:pPr>
      <w:pStyle w:val="Footer"/>
    </w:pPr>
    <w:r>
      <w:rPr>
        <w:noProof/>
      </w:rPr>
      <w:drawing>
        <wp:anchor distT="0" distB="0" distL="114300" distR="114300" simplePos="0" relativeHeight="251660288" behindDoc="1" locked="1" layoutInCell="1" allowOverlap="0" wp14:anchorId="368AE8E0" wp14:editId="0A14A4D5">
          <wp:simplePos x="0" y="0"/>
          <wp:positionH relativeFrom="page">
            <wp:align>center</wp:align>
          </wp:positionH>
          <wp:positionV relativeFrom="page">
            <wp:align>bottom</wp:align>
          </wp:positionV>
          <wp:extent cx="7801200" cy="1836000"/>
          <wp:effectExtent l="0" t="0" r="0" b="0"/>
          <wp:wrapNone/>
          <wp:docPr id="1876278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7849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1200" cy="18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D24" w:rsidP="00D73707" w:rsidRDefault="00116D24" w14:paraId="409F93B3" w14:textId="77777777">
      <w:pPr>
        <w:spacing w:after="0" w:line="240" w:lineRule="auto"/>
      </w:pPr>
      <w:r>
        <w:separator/>
      </w:r>
    </w:p>
  </w:footnote>
  <w:footnote w:type="continuationSeparator" w:id="0">
    <w:p w:rsidR="00116D24" w:rsidP="00D73707" w:rsidRDefault="00116D24" w14:paraId="1510C7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07" w:rsidRDefault="00D73707" w14:paraId="4683A934" w14:textId="77777777">
    <w:pPr>
      <w:pStyle w:val="Header"/>
    </w:pPr>
    <w:r>
      <w:rPr>
        <w:noProof/>
      </w:rPr>
      <w:drawing>
        <wp:anchor distT="0" distB="0" distL="114300" distR="114300" simplePos="0" relativeHeight="251659264" behindDoc="1" locked="1" layoutInCell="1" allowOverlap="0" wp14:anchorId="0B3F3402" wp14:editId="12BAD585">
          <wp:simplePos x="0" y="0"/>
          <wp:positionH relativeFrom="page">
            <wp:align>center</wp:align>
          </wp:positionH>
          <wp:positionV relativeFrom="page">
            <wp:align>top</wp:align>
          </wp:positionV>
          <wp:extent cx="7816215" cy="1609090"/>
          <wp:effectExtent l="0" t="0" r="0" b="0"/>
          <wp:wrapNone/>
          <wp:docPr id="741642495" name="Picture 74164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42495" name="Picture 741642495"/>
                  <pic:cNvPicPr/>
                </pic:nvPicPr>
                <pic:blipFill>
                  <a:blip r:embed="rId1">
                    <a:extLst>
                      <a:ext uri="{28A0092B-C50C-407E-A947-70E740481C1C}">
                        <a14:useLocalDpi xmlns:a14="http://schemas.microsoft.com/office/drawing/2010/main" val="0"/>
                      </a:ext>
                    </a:extLst>
                  </a:blip>
                  <a:stretch>
                    <a:fillRect/>
                  </a:stretch>
                </pic:blipFill>
                <pic:spPr>
                  <a:xfrm>
                    <a:off x="0" y="0"/>
                    <a:ext cx="7816813" cy="16093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07" w:rsidP="00920045" w:rsidRDefault="00D73707" w14:paraId="2AC3357E" w14:textId="77777777">
    <w:pPr>
      <w:pStyle w:val="Header"/>
      <w:ind w:left="426"/>
    </w:pPr>
    <w:r>
      <w:rPr>
        <w:noProof/>
      </w:rPr>
      <w:drawing>
        <wp:anchor distT="0" distB="0" distL="114300" distR="114300" simplePos="0" relativeHeight="251658240" behindDoc="1" locked="1" layoutInCell="1" allowOverlap="0" wp14:anchorId="249E09EA" wp14:editId="5DEF0B21">
          <wp:simplePos x="0" y="0"/>
          <wp:positionH relativeFrom="page">
            <wp:align>center</wp:align>
          </wp:positionH>
          <wp:positionV relativeFrom="page">
            <wp:align>top</wp:align>
          </wp:positionV>
          <wp:extent cx="7772400" cy="1828800"/>
          <wp:effectExtent l="0" t="0" r="0" b="0"/>
          <wp:wrapNone/>
          <wp:docPr id="1370146357" name="Picture 137014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46357" name="Picture 137014635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46"/>
    <w:rsid w:val="00001D4E"/>
    <w:rsid w:val="00027B4C"/>
    <w:rsid w:val="000448FD"/>
    <w:rsid w:val="000460E1"/>
    <w:rsid w:val="000717AD"/>
    <w:rsid w:val="000732C2"/>
    <w:rsid w:val="000D72E9"/>
    <w:rsid w:val="00116D24"/>
    <w:rsid w:val="00152654"/>
    <w:rsid w:val="00190C13"/>
    <w:rsid w:val="001D2155"/>
    <w:rsid w:val="00246424"/>
    <w:rsid w:val="00297AB1"/>
    <w:rsid w:val="002D3490"/>
    <w:rsid w:val="002F655A"/>
    <w:rsid w:val="00303FDC"/>
    <w:rsid w:val="00313BA0"/>
    <w:rsid w:val="00315F70"/>
    <w:rsid w:val="0033656A"/>
    <w:rsid w:val="00354DE8"/>
    <w:rsid w:val="003551D2"/>
    <w:rsid w:val="0037226D"/>
    <w:rsid w:val="0038295E"/>
    <w:rsid w:val="00391FE6"/>
    <w:rsid w:val="00393CBA"/>
    <w:rsid w:val="00423252"/>
    <w:rsid w:val="0042444B"/>
    <w:rsid w:val="00441DB2"/>
    <w:rsid w:val="00461CE5"/>
    <w:rsid w:val="004B5F63"/>
    <w:rsid w:val="00505C44"/>
    <w:rsid w:val="00524F71"/>
    <w:rsid w:val="00543B46"/>
    <w:rsid w:val="005E3E73"/>
    <w:rsid w:val="00615781"/>
    <w:rsid w:val="00634EBE"/>
    <w:rsid w:val="00695107"/>
    <w:rsid w:val="006A5B5F"/>
    <w:rsid w:val="007017BB"/>
    <w:rsid w:val="00737F2D"/>
    <w:rsid w:val="00740C7A"/>
    <w:rsid w:val="007924F1"/>
    <w:rsid w:val="007D2FD4"/>
    <w:rsid w:val="008473F6"/>
    <w:rsid w:val="008F05F9"/>
    <w:rsid w:val="009017EB"/>
    <w:rsid w:val="00920045"/>
    <w:rsid w:val="00923B96"/>
    <w:rsid w:val="0093600E"/>
    <w:rsid w:val="00953364"/>
    <w:rsid w:val="009712E2"/>
    <w:rsid w:val="009C5553"/>
    <w:rsid w:val="009C68C7"/>
    <w:rsid w:val="00A4737B"/>
    <w:rsid w:val="00A918AC"/>
    <w:rsid w:val="00B82351"/>
    <w:rsid w:val="00B9329E"/>
    <w:rsid w:val="00BB4053"/>
    <w:rsid w:val="00BC4BD5"/>
    <w:rsid w:val="00BE0174"/>
    <w:rsid w:val="00BE77DF"/>
    <w:rsid w:val="00C047EC"/>
    <w:rsid w:val="00C17D9F"/>
    <w:rsid w:val="00C55657"/>
    <w:rsid w:val="00C93CC1"/>
    <w:rsid w:val="00C97F12"/>
    <w:rsid w:val="00CB058E"/>
    <w:rsid w:val="00CE6375"/>
    <w:rsid w:val="00D00CED"/>
    <w:rsid w:val="00D32993"/>
    <w:rsid w:val="00D62525"/>
    <w:rsid w:val="00D73707"/>
    <w:rsid w:val="00DC2DF1"/>
    <w:rsid w:val="00DF39A2"/>
    <w:rsid w:val="00E24F64"/>
    <w:rsid w:val="00E55AB3"/>
    <w:rsid w:val="00E75B1C"/>
    <w:rsid w:val="00EC42FF"/>
    <w:rsid w:val="00ED41C5"/>
    <w:rsid w:val="00EF0FDF"/>
    <w:rsid w:val="00EF409C"/>
    <w:rsid w:val="00F4582C"/>
    <w:rsid w:val="00FA4354"/>
    <w:rsid w:val="00FB5BD8"/>
    <w:rsid w:val="00FD52F4"/>
    <w:rsid w:val="15A78095"/>
    <w:rsid w:val="18398B72"/>
    <w:rsid w:val="2F4B839F"/>
    <w:rsid w:val="42B758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730D"/>
  <w15:chartTrackingRefBased/>
  <w15:docId w15:val="{75A1F0BE-BB6F-45C2-BDE7-43C3F5AB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hAnsi="Inter"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37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73707"/>
  </w:style>
  <w:style w:type="paragraph" w:styleId="Footer">
    <w:name w:val="footer"/>
    <w:basedOn w:val="Normal"/>
    <w:link w:val="FooterChar"/>
    <w:uiPriority w:val="99"/>
    <w:unhideWhenUsed/>
    <w:rsid w:val="00D737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3707"/>
  </w:style>
  <w:style w:type="paragraph" w:styleId="paragraph" w:customStyle="1">
    <w:name w:val="paragraph"/>
    <w:basedOn w:val="Normal"/>
    <w:rsid w:val="00543B46"/>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543B46"/>
  </w:style>
  <w:style w:type="character" w:styleId="eop" w:customStyle="1">
    <w:name w:val="eop"/>
    <w:basedOn w:val="DefaultParagraphFont"/>
    <w:rsid w:val="0054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lland\Desktop\SPCanada_ServiceDonateur_letterhea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99DC0763BA34E9E8EC3BCF5D09A3C" ma:contentTypeVersion="20" ma:contentTypeDescription="Create a new document." ma:contentTypeScope="" ma:versionID="0ddef3adddbe67239e390c68506a42fc">
  <xsd:schema xmlns:xsd="http://www.w3.org/2001/XMLSchema" xmlns:xs="http://www.w3.org/2001/XMLSchema" xmlns:p="http://schemas.microsoft.com/office/2006/metadata/properties" xmlns:ns2="55f909f9-ede4-4ee0-9817-1e9c5b0761af" xmlns:ns3="15635ed9-1297-4bf8-857d-05c5c3bdd596" targetNamespace="http://schemas.microsoft.com/office/2006/metadata/properties" ma:root="true" ma:fieldsID="c70331fb05872a7977e924a0f91aa24a" ns2:_="" ns3:_="">
    <xsd:import namespace="55f909f9-ede4-4ee0-9817-1e9c5b0761af"/>
    <xsd:import namespace="15635ed9-1297-4bf8-857d-05c5c3bdd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09f9-ede4-4ee0-9817-1e9c5b076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35ed9-1297-4bf8-857d-05c5c3bdd5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f0868f-7f25-4f25-b3ec-dee7c115f634}" ma:internalName="TaxCatchAll" ma:showField="CatchAllData" ma:web="15635ed9-1297-4bf8-857d-05c5c3bdd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f909f9-ede4-4ee0-9817-1e9c5b0761af">
      <Terms xmlns="http://schemas.microsoft.com/office/infopath/2007/PartnerControls"/>
    </lcf76f155ced4ddcb4097134ff3c332f>
    <TaxCatchAll xmlns="15635ed9-1297-4bf8-857d-05c5c3bdd5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295F2-3D60-4890-A38C-88874C1DAC78}"/>
</file>

<file path=customXml/itemProps2.xml><?xml version="1.0" encoding="utf-8"?>
<ds:datastoreItem xmlns:ds="http://schemas.openxmlformats.org/officeDocument/2006/customXml" ds:itemID="{97BA9ED5-3A0E-45E6-933A-9A88FABF7231}">
  <ds:schemaRefs>
    <ds:schemaRef ds:uri="http://schemas.microsoft.com/office/2006/metadata/properties"/>
    <ds:schemaRef ds:uri="http://schemas.microsoft.com/office/infopath/2007/PartnerControls"/>
    <ds:schemaRef ds:uri="cc345e22-5172-4fc6-a1ec-f0acc88bbe55"/>
    <ds:schemaRef ds:uri="87dc2c7b-fdda-4e21-b8dd-001512b9757c"/>
  </ds:schemaRefs>
</ds:datastoreItem>
</file>

<file path=customXml/itemProps3.xml><?xml version="1.0" encoding="utf-8"?>
<ds:datastoreItem xmlns:ds="http://schemas.openxmlformats.org/officeDocument/2006/customXml" ds:itemID="{B9C32938-5BF6-4F62-9D7A-5E0C2EF17F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SPCanada_ServiceDonateur_letterhead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Marguerite Holland</dc:creator>
  <keywords/>
  <dc:description/>
  <lastModifiedBy>Marguerite Holland</lastModifiedBy>
  <revision>3</revision>
  <dcterms:created xsi:type="dcterms:W3CDTF">2026-01-28T15:15:00.0000000Z</dcterms:created>
  <dcterms:modified xsi:type="dcterms:W3CDTF">2026-01-28T15:21:38.0534722Z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0x010100B4999DC0763BA34E9E8EC3BCF5D09A3C</vt:lpwstr>
  </property>
  <property fmtid="{D5CDD505-2E9C-101B-9397-08002B2CF9AE}" pid="3" name="MediaServiceImageTags">
    <vt:lpwstr/>
  </property>
</Properties>
</file>